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BC507" w14:textId="77777777" w:rsidR="00EF5F65" w:rsidRDefault="00EF5F65" w:rsidP="00326D7F">
      <w:pPr>
        <w:jc w:val="both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421C6F5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EDA68F7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05FD087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Title of your paper</w:t>
      </w:r>
    </w:p>
    <w:p w14:paraId="66CF8F9A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43C4E881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7418635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Name of author(s)</w:t>
      </w:r>
    </w:p>
    <w:p w14:paraId="66A90A6D" w14:textId="77777777" w:rsidR="007D5A4E" w:rsidRPr="002A3B83" w:rsidRDefault="007D5A4E" w:rsidP="007D5A4E">
      <w:pPr>
        <w:jc w:val="center"/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2A3B83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Affiliation(s)</w:t>
      </w:r>
    </w:p>
    <w:p w14:paraId="7E01EC68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AD758C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276969A" w14:textId="77777777" w:rsidR="007D5A4E" w:rsidRPr="006653B4" w:rsidRDefault="007D5A4E" w:rsidP="007D5A4E">
      <w:pPr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Abstract</w:t>
      </w:r>
      <w:proofErr w:type="gramStart"/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:</w:t>
      </w:r>
      <w:r w:rsidRPr="006653B4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A7C5B87" w14:textId="77777777" w:rsidR="007D5A4E" w:rsidRPr="006653B4" w:rsidRDefault="007D5A4E" w:rsidP="007D5A4E">
      <w:pPr>
        <w:rPr>
          <w:rFonts w:ascii="Times New Roman" w:eastAsia="Times New Roman" w:hAnsi="Times New Roman" w:cs="Times New Roman"/>
          <w:shd w:val="clear" w:color="auto" w:fill="FFFFFF"/>
          <w:lang w:val="en-GB"/>
        </w:rPr>
      </w:pPr>
    </w:p>
    <w:p w14:paraId="4FD00BC1" w14:textId="0AEAA470" w:rsidR="007D5A4E" w:rsidRPr="006653B4" w:rsidRDefault="007D5A4E" w:rsidP="007D5A4E">
      <w:pP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Key words:</w:t>
      </w:r>
      <w:r w:rsidR="002A3B83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 xml:space="preserve"> xxx, xxx, xxx.</w:t>
      </w:r>
    </w:p>
    <w:p w14:paraId="7B5FD06A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5CB6287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068F9DCD" w14:textId="77777777" w:rsidR="007D5A4E" w:rsidRPr="0033449D" w:rsidRDefault="007D5A4E" w:rsidP="007D5A4E">
      <w:pPr>
        <w:jc w:val="center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  <w:proofErr w:type="gramStart"/>
      <w:r w:rsidRPr="0033449D"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</w:t>
      </w:r>
      <w: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4EA58342" w14:textId="77777777" w:rsidR="007D5A4E" w:rsidRPr="00EF5F65" w:rsidRDefault="007D5A4E" w:rsidP="007D5A4E">
      <w:pPr>
        <w:jc w:val="center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134C992B" w14:textId="77777777" w:rsidR="00EF5F65" w:rsidRPr="00EF5F65" w:rsidRDefault="00EF5F65" w:rsidP="000C30B0">
      <w:pPr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4477B67D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First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page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:</w:t>
      </w:r>
    </w:p>
    <w:p w14:paraId="12099B6F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Title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Paper</w:t>
      </w:r>
    </w:p>
    <w:p w14:paraId="159CB9DC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Author/s</w:t>
      </w:r>
    </w:p>
    <w:p w14:paraId="3892D9CE" w14:textId="1EC9A073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Affiliation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/s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contact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information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/s</w:t>
      </w:r>
    </w:p>
    <w:p w14:paraId="74BA861B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A8A19C6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Abstract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: Start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paper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with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abstract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approximately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100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words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6E958E89" w14:textId="1F0BB273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Key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 minimum 3; maximum 6.</w:t>
      </w:r>
    </w:p>
    <w:p w14:paraId="17D557CA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</w:p>
    <w:p w14:paraId="32B7A49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Second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page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:</w:t>
      </w:r>
    </w:p>
    <w:p w14:paraId="1094059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Body: The body of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paper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immediately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follow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abstract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19A614E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Headings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Recommended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only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two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types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</w:t>
      </w:r>
    </w:p>
    <w:p w14:paraId="137C55C8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First-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level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(major)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headings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second-level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headings</w:t>
      </w:r>
      <w:proofErr w:type="spellEnd"/>
    </w:p>
    <w:p w14:paraId="23F3A32A" w14:textId="77777777" w:rsidR="003A544F" w:rsidRPr="003A544F" w:rsidRDefault="003A544F" w:rsidP="003A544F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4C73D0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References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:</w:t>
      </w:r>
    </w:p>
    <w:p w14:paraId="7A7C126C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listed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alphabetically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after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first-level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REFERENCES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end of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paper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04DBA8E2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General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rules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examples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follow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</w:t>
      </w:r>
    </w:p>
    <w:p w14:paraId="79EA8C16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60D2BB8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Cites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by the same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author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(s)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repeat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author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(s)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name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(s).</w:t>
      </w:r>
    </w:p>
    <w:p w14:paraId="3252F1E9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Cites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by the same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author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(s)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listed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by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year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descending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order.</w:t>
      </w:r>
    </w:p>
    <w:p w14:paraId="331736BC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Cites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by the same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author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(s)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published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in the same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year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listed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as,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e.g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., 1996a,1996b, etc.</w:t>
      </w:r>
    </w:p>
    <w:p w14:paraId="1C9BA1E4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Book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journal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titles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are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italic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199E6845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Chapters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books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journal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articles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unpublished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works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conference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papers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be in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initial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caps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in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quotations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.”</w:t>
      </w:r>
    </w:p>
    <w:p w14:paraId="6D12DAA2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Year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publication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parentheses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(1998).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If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no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date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 (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n.d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.).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If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press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 (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Forthcoming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</w:p>
    <w:p w14:paraId="075A6234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Use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2-digit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postal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abbreviations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(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without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periods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) for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state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place of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publication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e.g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., DC, IL, MA, NY, etc.</w:t>
      </w:r>
    </w:p>
    <w:p w14:paraId="3176275A" w14:textId="77777777" w:rsidR="003A544F" w:rsidRPr="003A544F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CD085F5" w14:textId="77777777" w:rsidR="003A544F" w:rsidRPr="003A544F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6AFCED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Reference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Examples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for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Books</w:t>
      </w:r>
      <w:proofErr w:type="spellEnd"/>
    </w:p>
    <w:p w14:paraId="219DCDF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Allen, R.L. (1972)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English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Grammars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and English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Grammar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New York: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Scribner’s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3DF4473D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Braddock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R., R. Lloyd-Jones, &amp; L.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Schoer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(1963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)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Research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Written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Composition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.</w:t>
      </w:r>
    </w:p>
    <w:p w14:paraId="5F5DD151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Champaign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IL: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National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Council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Teachers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English.</w:t>
      </w:r>
    </w:p>
    <w:p w14:paraId="2D33E85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lastRenderedPageBreak/>
        <w:t>Sexton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D.L., &amp; R.W.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Smilor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eds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(1997)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Entrepreneurship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Creativity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Growth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New York:</w:t>
      </w:r>
    </w:p>
    <w:p w14:paraId="3B6447BD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Macmillan.</w:t>
      </w:r>
    </w:p>
    <w:p w14:paraId="1120EF1C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781C9A8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Reference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Examples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for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Chapters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in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Books</w:t>
      </w:r>
      <w:proofErr w:type="spellEnd"/>
    </w:p>
    <w:p w14:paraId="09220CA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Blount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, N.S. (1973)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Research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Teaching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Literature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Language,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Composition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.”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In Second</w:t>
      </w:r>
    </w:p>
    <w:p w14:paraId="7A4AFA63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handbook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Research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on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Teaching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ed. R.M.W.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Travers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199–213. Chicago: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Rand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-</w:t>
      </w:r>
    </w:p>
    <w:p w14:paraId="2974A4DF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McNally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7AE5D10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Taub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Richard P., &amp; Connie Marie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Gaglio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(1995)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Entrepreneurship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Public policy: Beyond</w:t>
      </w:r>
    </w:p>
    <w:p w14:paraId="5D920251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Solving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Credit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Crunch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.”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Frontiers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Entrepreneurial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Research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Wellesley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, MA:</w:t>
      </w:r>
    </w:p>
    <w:p w14:paraId="456FBD8F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Babson College.</w:t>
      </w:r>
    </w:p>
    <w:p w14:paraId="6AC7F282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3AF641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Reference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Examples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for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Journals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Newspapers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, &amp;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Magazines</w:t>
      </w:r>
      <w:proofErr w:type="spellEnd"/>
    </w:p>
    <w:p w14:paraId="4A9F4109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Pringle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Charles D., &amp; Mark J.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Knoll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(1997)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Why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Trafalgar Was Won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Before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It Was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Fought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:</w:t>
      </w:r>
    </w:p>
    <w:p w14:paraId="5A8ED414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Lessons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from Resource-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Based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Theory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.”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Academy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of Management </w:t>
      </w:r>
      <w:proofErr w:type="spellStart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Executive</w:t>
      </w:r>
      <w:proofErr w:type="spellEnd"/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11(4):</w:t>
      </w:r>
    </w:p>
    <w:p w14:paraId="346AECFE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73–89.</w:t>
      </w:r>
    </w:p>
    <w:p w14:paraId="05128B1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Pincus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Walter. (1996) “Hawaii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Still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Leaves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Its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Mark on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Military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Funding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Measure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.”</w:t>
      </w:r>
    </w:p>
    <w:p w14:paraId="336DC6E5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Washington Post,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September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1, p. A21.</w:t>
      </w:r>
    </w:p>
    <w:p w14:paraId="1574101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Wood, Daniel. (1994)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Paradise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Reviewed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: Hawaii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Looks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Its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Shortcomings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.”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Time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September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     </w:t>
      </w:r>
    </w:p>
    <w:p w14:paraId="209B08F8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27, pp. 23–28.</w:t>
      </w:r>
    </w:p>
    <w:p w14:paraId="76B3E32A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E1EB0A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Reference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Example</w:t>
      </w:r>
      <w:proofErr w:type="spellEnd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for Conference </w:t>
      </w:r>
      <w:proofErr w:type="spellStart"/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Proceedings</w:t>
      </w:r>
      <w:proofErr w:type="spellEnd"/>
    </w:p>
    <w:p w14:paraId="2A6AD96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Dahlqvist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J., P.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Davidsson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&amp; J.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Wiklund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(1999)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Initial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Conditions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as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Predictors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New Venture</w:t>
      </w:r>
    </w:p>
    <w:p w14:paraId="6022C77D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Performance: A Replication and Extension of the Cooper et al.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Study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.” Paper</w:t>
      </w:r>
    </w:p>
    <w:p w14:paraId="314BF169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presented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ICSB World Conference,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Naples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June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20–23.</w:t>
      </w:r>
    </w:p>
    <w:p w14:paraId="49790B4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</w:p>
    <w:p w14:paraId="43B39816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</w:pPr>
    </w:p>
    <w:p w14:paraId="5BDE5B48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  <w:t>Other</w:t>
      </w:r>
      <w:proofErr w:type="spellEnd"/>
      <w:r w:rsidRPr="003A544F"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  <w:t>instructions</w:t>
      </w:r>
      <w:proofErr w:type="spellEnd"/>
      <w:r w:rsidRPr="003A544F"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  <w:t>:</w:t>
      </w:r>
    </w:p>
    <w:p w14:paraId="7C60CA72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</w:pPr>
    </w:p>
    <w:p w14:paraId="284369D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Margins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2,5 cm, top,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bottom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left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right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hand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side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.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Justify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right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margin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3D3FD1F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465E1EB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Font, 12 point, Times New Roman.</w:t>
      </w:r>
    </w:p>
    <w:p w14:paraId="6398C644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6FB0CFF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Single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space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the body of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paper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double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space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before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after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all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headings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and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between</w:t>
      </w:r>
      <w:proofErr w:type="spellEnd"/>
    </w:p>
    <w:p w14:paraId="182E7ADD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paragraphs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4A2C3D3C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E36158B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first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line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of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all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paragraphs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be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indented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five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spaces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from the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left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margin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440DCB59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USE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italics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to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emphasize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words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phrases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NOT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boldfacing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or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underlining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</w:t>
      </w:r>
    </w:p>
    <w:p w14:paraId="6BD720B8" w14:textId="77777777" w:rsid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USE “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double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quotes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”, NOT ‘single </w:t>
      </w:r>
      <w:proofErr w:type="spellStart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quotes</w:t>
      </w:r>
      <w:proofErr w:type="spellEnd"/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’.</w:t>
      </w:r>
    </w:p>
    <w:p w14:paraId="381D17DF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7440F15" w14:textId="62ED4B89" w:rsidR="0006111A" w:rsidRDefault="0006111A" w:rsidP="00326D7F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Maximum length: </w:t>
      </w:r>
    </w:p>
    <w:p w14:paraId="40890B9B" w14:textId="3DDC46E4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Research proposal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Early stage group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: 2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.500 words.</w:t>
      </w:r>
    </w:p>
    <w:p w14:paraId="648F1552" w14:textId="5EF7ECB3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Work in progress research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Work in progress group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3.500 words.</w:t>
      </w:r>
    </w:p>
    <w:p w14:paraId="6031C6B9" w14:textId="24CA8339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Results paper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Mature group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3.500 words.</w:t>
      </w:r>
    </w:p>
    <w:p w14:paraId="70A1A289" w14:textId="76C5B843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Full conference paper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7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0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00 words.</w:t>
      </w:r>
    </w:p>
    <w:p w14:paraId="0079E33E" w14:textId="77777777" w:rsidR="0006111A" w:rsidRDefault="0006111A" w:rsidP="00326D7F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</w:pPr>
    </w:p>
    <w:p w14:paraId="4F16D267" w14:textId="7F8E20C5" w:rsidR="00702252" w:rsidRPr="008E163C" w:rsidRDefault="000C30B0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Please submit your </w:t>
      </w:r>
      <w:r w:rsidR="002A3B8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paper</w:t>
      </w: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 by email to: </w:t>
      </w:r>
      <w:hyperlink r:id="rId8" w:history="1">
        <w:r w:rsidR="008E163C" w:rsidRPr="008E163C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esu2019@unisannio.it</w:t>
        </w:r>
      </w:hyperlink>
    </w:p>
    <w:p w14:paraId="737BA32A" w14:textId="77777777" w:rsidR="00891969" w:rsidRDefault="00891969" w:rsidP="00891969"/>
    <w:p w14:paraId="71D7BF94" w14:textId="77777777" w:rsidR="008E163C" w:rsidRPr="008E163C" w:rsidRDefault="008E163C" w:rsidP="0089196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A5682C" w14:textId="77777777" w:rsidR="008E163C" w:rsidRPr="008E163C" w:rsidRDefault="008E163C" w:rsidP="0089196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5B4AFAC" w14:textId="596F81A3" w:rsidR="0033449D" w:rsidRDefault="0033449D" w:rsidP="00891969"/>
    <w:sectPr w:rsidR="0033449D" w:rsidSect="003A544F">
      <w:head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5C0E0" w14:textId="77777777" w:rsidR="00702252" w:rsidRDefault="00702252" w:rsidP="00702252">
      <w:r>
        <w:separator/>
      </w:r>
    </w:p>
  </w:endnote>
  <w:endnote w:type="continuationSeparator" w:id="0">
    <w:p w14:paraId="4ECB110D" w14:textId="77777777" w:rsidR="00702252" w:rsidRDefault="00702252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51144" w14:textId="77777777" w:rsidR="00702252" w:rsidRDefault="00702252" w:rsidP="00702252">
      <w:r>
        <w:separator/>
      </w:r>
    </w:p>
  </w:footnote>
  <w:footnote w:type="continuationSeparator" w:id="0">
    <w:p w14:paraId="12B73DBC" w14:textId="77777777" w:rsidR="00702252" w:rsidRDefault="00702252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3B5BE" w14:textId="646519F9" w:rsidR="00702252" w:rsidRDefault="008E163C" w:rsidP="00702252">
    <w:pPr>
      <w:pStyle w:val="Intestazione"/>
      <w:tabs>
        <w:tab w:val="clear" w:pos="4536"/>
        <w:tab w:val="clear" w:pos="9072"/>
        <w:tab w:val="left" w:pos="3966"/>
        <w:tab w:val="center" w:pos="4533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604F7EAB" wp14:editId="323A82D9">
          <wp:simplePos x="0" y="0"/>
          <wp:positionH relativeFrom="column">
            <wp:posOffset>0</wp:posOffset>
          </wp:positionH>
          <wp:positionV relativeFrom="paragraph">
            <wp:posOffset>-455166</wp:posOffset>
          </wp:positionV>
          <wp:extent cx="5748029" cy="1115598"/>
          <wp:effectExtent l="0" t="0" r="0" b="254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8" r="4643"/>
                  <a:stretch/>
                </pic:blipFill>
                <pic:spPr bwMode="auto">
                  <a:xfrm>
                    <a:off x="0" y="0"/>
                    <a:ext cx="5748029" cy="1115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DDC">
      <w:t xml:space="preserve">                                  </w:t>
    </w:r>
    <w:r w:rsidR="00702252">
      <w:tab/>
    </w:r>
    <w:r w:rsidR="00702252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2E55"/>
    <w:multiLevelType w:val="hybridMultilevel"/>
    <w:tmpl w:val="8330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769FB"/>
    <w:multiLevelType w:val="hybridMultilevel"/>
    <w:tmpl w:val="1FAC4B9C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52"/>
    <w:rsid w:val="0006111A"/>
    <w:rsid w:val="000C30B0"/>
    <w:rsid w:val="001E1F52"/>
    <w:rsid w:val="002A3B83"/>
    <w:rsid w:val="00326D7F"/>
    <w:rsid w:val="0033449D"/>
    <w:rsid w:val="003A544F"/>
    <w:rsid w:val="004275C3"/>
    <w:rsid w:val="00626976"/>
    <w:rsid w:val="00702252"/>
    <w:rsid w:val="007B6397"/>
    <w:rsid w:val="007D5A4E"/>
    <w:rsid w:val="007D7DDC"/>
    <w:rsid w:val="00891969"/>
    <w:rsid w:val="008E163C"/>
    <w:rsid w:val="008F2871"/>
    <w:rsid w:val="00B03B4C"/>
    <w:rsid w:val="00C60D16"/>
    <w:rsid w:val="00E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B0B8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pl-P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2252"/>
    <w:rPr>
      <w:lang w:val="pl-PL"/>
    </w:rPr>
  </w:style>
  <w:style w:type="paragraph" w:styleId="Pidipagina">
    <w:name w:val="footer"/>
    <w:basedOn w:val="Normale"/>
    <w:link w:val="Pidipagina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2252"/>
    <w:rPr>
      <w:lang w:val="pl-PL"/>
    </w:rPr>
  </w:style>
  <w:style w:type="character" w:styleId="Collegamentoipertestuale">
    <w:name w:val="Hyperlink"/>
    <w:basedOn w:val="Caratterepredefinitoparagrafo"/>
    <w:uiPriority w:val="99"/>
    <w:unhideWhenUsed/>
    <w:rsid w:val="000C30B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pl-PL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02252"/>
    <w:rPr>
      <w:lang w:val="pl-PL"/>
    </w:rPr>
  </w:style>
  <w:style w:type="paragraph" w:styleId="Pidipagina">
    <w:name w:val="footer"/>
    <w:basedOn w:val="Normale"/>
    <w:link w:val="PidipaginaCarattere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02252"/>
    <w:rPr>
      <w:lang w:val="pl-PL"/>
    </w:rPr>
  </w:style>
  <w:style w:type="character" w:styleId="Collegamentoipertestuale">
    <w:name w:val="Hyperlink"/>
    <w:basedOn w:val="Caratterepredefinitoparagrafo"/>
    <w:uiPriority w:val="99"/>
    <w:unhideWhenUsed/>
    <w:rsid w:val="000C30B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su2019@unisannio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3457</Characters>
  <Application>Microsoft Macintosh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Angelo Riviezzo</cp:lastModifiedBy>
  <cp:revision>5</cp:revision>
  <dcterms:created xsi:type="dcterms:W3CDTF">2019-02-18T15:25:00Z</dcterms:created>
  <dcterms:modified xsi:type="dcterms:W3CDTF">2019-02-18T17:09:00Z</dcterms:modified>
</cp:coreProperties>
</file>